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68" w:rsidRDefault="003E2E93" w:rsidP="001F4768">
      <w:pPr>
        <w:rPr>
          <w:rFonts w:ascii="Sparkasse Rg" w:hAnsi="Sparkasse Rg"/>
          <w:b/>
        </w:rPr>
      </w:pPr>
      <w:r>
        <w:rPr>
          <w:noProof/>
          <w:lang w:eastAsia="de-DE"/>
        </w:rPr>
        <w:drawing>
          <wp:inline distT="0" distB="0" distL="0" distR="0" wp14:anchorId="3D946AF2" wp14:editId="359A7987">
            <wp:extent cx="5495925" cy="7751321"/>
            <wp:effectExtent l="0" t="0" r="0" b="25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7006" cy="7752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4768" w:rsidRDefault="001F4768" w:rsidP="001F4768">
      <w:pPr>
        <w:rPr>
          <w:rFonts w:ascii="Sparkasse Rg" w:hAnsi="Sparkasse Rg"/>
          <w:b/>
          <w:sz w:val="20"/>
          <w:szCs w:val="20"/>
        </w:rPr>
      </w:pPr>
    </w:p>
    <w:p w:rsidR="001F4768" w:rsidRDefault="001F4768" w:rsidP="001F4768">
      <w:pPr>
        <w:rPr>
          <w:rFonts w:ascii="Sparkasse Rg" w:hAnsi="Sparkasse Rg"/>
          <w:b/>
          <w:sz w:val="20"/>
          <w:szCs w:val="20"/>
        </w:rPr>
      </w:pPr>
    </w:p>
    <w:p w:rsidR="00291073" w:rsidRPr="00291073" w:rsidRDefault="00291073" w:rsidP="00291073"/>
    <w:sectPr w:rsidR="00291073" w:rsidRPr="00291073" w:rsidSect="003E2E93">
      <w:headerReference w:type="default" r:id="rId9"/>
      <w:footerReference w:type="default" r:id="rId10"/>
      <w:pgSz w:w="11906" w:h="16838"/>
      <w:pgMar w:top="1948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E93" w:rsidRDefault="003E2E93" w:rsidP="00C415ED">
      <w:pPr>
        <w:spacing w:line="240" w:lineRule="auto"/>
      </w:pPr>
      <w:r>
        <w:separator/>
      </w:r>
    </w:p>
  </w:endnote>
  <w:endnote w:type="continuationSeparator" w:id="0">
    <w:p w:rsidR="003E2E93" w:rsidRDefault="003E2E93" w:rsidP="00C415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parkasse Rg">
    <w:panose1 w:val="020B0504050602020204"/>
    <w:charset w:val="00"/>
    <w:family w:val="swiss"/>
    <w:pitch w:val="variable"/>
    <w:sig w:usb0="800000AF" w:usb1="5000205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768" w:rsidRPr="001F4768" w:rsidRDefault="001F4768" w:rsidP="001F4768">
    <w:pPr>
      <w:tabs>
        <w:tab w:val="center" w:pos="4536"/>
        <w:tab w:val="right" w:pos="9072"/>
      </w:tabs>
      <w:spacing w:after="0" w:line="240" w:lineRule="auto"/>
      <w:rPr>
        <w:rFonts w:ascii="Sparkasse Rg" w:hAnsi="Sparkasse Rg"/>
        <w:sz w:val="16"/>
        <w:szCs w:val="16"/>
      </w:rPr>
    </w:pPr>
    <w:r w:rsidRPr="001F4768">
      <w:rPr>
        <w:rFonts w:ascii="Sparkasse Rg" w:hAnsi="Sparkasse Rg"/>
        <w:sz w:val="16"/>
        <w:szCs w:val="16"/>
      </w:rPr>
      <w:t>Förderverein für Medienkompetenz in Schulen e.V.</w:t>
    </w:r>
    <w:r w:rsidRPr="001F4768">
      <w:rPr>
        <w:rFonts w:ascii="Sparkasse Rg" w:hAnsi="Sparkasse Rg"/>
        <w:sz w:val="16"/>
        <w:szCs w:val="16"/>
      </w:rPr>
      <w:tab/>
      <w:t xml:space="preserve">    Vorstand: Björn Schneider (Vors.)                     Bankverbindung:</w:t>
    </w:r>
    <w:r w:rsidRPr="001F4768">
      <w:rPr>
        <w:rFonts w:ascii="Sparkasse Rg" w:hAnsi="Sparkasse Rg"/>
        <w:sz w:val="16"/>
        <w:szCs w:val="16"/>
      </w:rPr>
      <w:tab/>
    </w:r>
  </w:p>
  <w:p w:rsidR="001F4768" w:rsidRPr="001F4768" w:rsidRDefault="001F4768" w:rsidP="001F4768">
    <w:pPr>
      <w:tabs>
        <w:tab w:val="center" w:pos="4536"/>
        <w:tab w:val="right" w:pos="9072"/>
      </w:tabs>
      <w:spacing w:after="0" w:line="240" w:lineRule="auto"/>
      <w:rPr>
        <w:rFonts w:ascii="Sparkasse Rg" w:hAnsi="Sparkasse Rg"/>
        <w:sz w:val="16"/>
        <w:szCs w:val="16"/>
      </w:rPr>
    </w:pPr>
    <w:proofErr w:type="spellStart"/>
    <w:r w:rsidRPr="001F4768">
      <w:rPr>
        <w:rFonts w:ascii="Sparkasse Rg" w:hAnsi="Sparkasse Rg"/>
        <w:sz w:val="16"/>
        <w:szCs w:val="16"/>
      </w:rPr>
      <w:t>Lorentzendamm</w:t>
    </w:r>
    <w:proofErr w:type="spellEnd"/>
    <w:r w:rsidRPr="001F4768">
      <w:rPr>
        <w:rFonts w:ascii="Sparkasse Rg" w:hAnsi="Sparkasse Rg"/>
        <w:sz w:val="16"/>
        <w:szCs w:val="16"/>
      </w:rPr>
      <w:t xml:space="preserve"> 28-30                                                          Lisa Diekmann, Henning Heinemann,              NOLADE21KIE</w:t>
    </w:r>
    <w:r w:rsidRPr="001F4768">
      <w:rPr>
        <w:rFonts w:ascii="Sparkasse Rg" w:hAnsi="Sparkasse Rg"/>
        <w:sz w:val="16"/>
        <w:szCs w:val="16"/>
      </w:rPr>
      <w:tab/>
      <w:t xml:space="preserve">        </w:t>
    </w:r>
    <w:r w:rsidRPr="001F4768">
      <w:rPr>
        <w:rFonts w:ascii="Sparkasse Rg" w:hAnsi="Sparkasse Rg"/>
        <w:sz w:val="16"/>
        <w:szCs w:val="16"/>
      </w:rPr>
      <w:tab/>
    </w:r>
    <w:r w:rsidRPr="001F4768">
      <w:rPr>
        <w:rFonts w:ascii="Sparkasse Rg" w:hAnsi="Sparkasse Rg"/>
        <w:sz w:val="16"/>
        <w:szCs w:val="16"/>
      </w:rPr>
      <w:tab/>
    </w:r>
  </w:p>
  <w:p w:rsidR="001F4768" w:rsidRPr="001F4768" w:rsidRDefault="001F4768" w:rsidP="001F4768">
    <w:pPr>
      <w:tabs>
        <w:tab w:val="center" w:pos="4536"/>
        <w:tab w:val="right" w:pos="9072"/>
      </w:tabs>
      <w:spacing w:after="0" w:line="240" w:lineRule="auto"/>
      <w:rPr>
        <w:rFonts w:ascii="Sparkasse Rg" w:hAnsi="Sparkasse Rg"/>
        <w:sz w:val="16"/>
        <w:szCs w:val="16"/>
      </w:rPr>
    </w:pPr>
    <w:r w:rsidRPr="001F4768">
      <w:rPr>
        <w:rFonts w:ascii="Sparkasse Rg" w:hAnsi="Sparkasse Rg"/>
        <w:sz w:val="16"/>
        <w:szCs w:val="16"/>
      </w:rPr>
      <w:t xml:space="preserve">24103 Kiel                                                                                Carsten </w:t>
    </w:r>
    <w:proofErr w:type="spellStart"/>
    <w:r w:rsidRPr="001F4768">
      <w:rPr>
        <w:rFonts w:ascii="Sparkasse Rg" w:hAnsi="Sparkasse Rg"/>
        <w:sz w:val="16"/>
        <w:szCs w:val="16"/>
      </w:rPr>
      <w:t>Zarp</w:t>
    </w:r>
    <w:proofErr w:type="spellEnd"/>
    <w:r w:rsidRPr="001F4768">
      <w:rPr>
        <w:rFonts w:ascii="Sparkasse Rg" w:hAnsi="Sparkasse Rg"/>
        <w:sz w:val="16"/>
        <w:szCs w:val="16"/>
      </w:rPr>
      <w:t>, Knut Heyden,                                 DE38 21050170 1003339734</w:t>
    </w:r>
  </w:p>
  <w:p w:rsidR="001F4768" w:rsidRPr="001F4768" w:rsidRDefault="001F4768" w:rsidP="001F4768">
    <w:pPr>
      <w:tabs>
        <w:tab w:val="center" w:pos="4536"/>
        <w:tab w:val="right" w:pos="9072"/>
      </w:tabs>
      <w:spacing w:after="0" w:line="240" w:lineRule="auto"/>
      <w:rPr>
        <w:rFonts w:ascii="Sparkasse Rg" w:hAnsi="Sparkasse Rg"/>
        <w:sz w:val="16"/>
        <w:szCs w:val="16"/>
      </w:rPr>
    </w:pPr>
    <w:r w:rsidRPr="001F4768">
      <w:rPr>
        <w:rFonts w:ascii="Sparkasse Rg" w:hAnsi="Sparkasse Rg"/>
        <w:sz w:val="16"/>
        <w:szCs w:val="16"/>
      </w:rPr>
      <w:t xml:space="preserve">Vereinsregister:                                                                      Ute </w:t>
    </w:r>
    <w:proofErr w:type="spellStart"/>
    <w:r w:rsidRPr="001F4768">
      <w:rPr>
        <w:rFonts w:ascii="Sparkasse Rg" w:hAnsi="Sparkasse Rg"/>
        <w:sz w:val="16"/>
        <w:szCs w:val="16"/>
      </w:rPr>
      <w:t>Shabanpoor</w:t>
    </w:r>
    <w:proofErr w:type="spellEnd"/>
  </w:p>
  <w:p w:rsidR="001F4768" w:rsidRPr="001F4768" w:rsidRDefault="001F4768" w:rsidP="001F4768">
    <w:pPr>
      <w:tabs>
        <w:tab w:val="center" w:pos="4536"/>
        <w:tab w:val="right" w:pos="9072"/>
      </w:tabs>
      <w:spacing w:after="0" w:line="240" w:lineRule="auto"/>
      <w:rPr>
        <w:rFonts w:ascii="Sparkasse Rg" w:hAnsi="Sparkasse Rg"/>
        <w:sz w:val="16"/>
        <w:szCs w:val="16"/>
      </w:rPr>
    </w:pPr>
    <w:r w:rsidRPr="001F4768">
      <w:rPr>
        <w:rFonts w:ascii="Sparkasse Rg" w:hAnsi="Sparkasse Rg"/>
        <w:sz w:val="16"/>
        <w:szCs w:val="16"/>
      </w:rPr>
      <w:t>Amtsgericht Kiel, VR 6803 KI</w:t>
    </w:r>
  </w:p>
  <w:p w:rsidR="001F4768" w:rsidRPr="001F4768" w:rsidRDefault="001F4768" w:rsidP="001F4768">
    <w:pPr>
      <w:tabs>
        <w:tab w:val="center" w:pos="4536"/>
        <w:tab w:val="right" w:pos="9072"/>
      </w:tabs>
      <w:spacing w:after="0" w:line="240" w:lineRule="auto"/>
      <w:rPr>
        <w:rFonts w:ascii="Sparkasse Rg" w:hAnsi="Sparkasse Rg"/>
        <w:sz w:val="16"/>
        <w:szCs w:val="16"/>
      </w:rPr>
    </w:pPr>
    <w:r w:rsidRPr="001F4768">
      <w:rPr>
        <w:rFonts w:ascii="Sparkasse Rg" w:hAnsi="Sparkasse Rg"/>
        <w:sz w:val="16"/>
        <w:szCs w:val="16"/>
      </w:rPr>
      <w:t>eingetragener,                                                                                                                                                                info@fms.sh</w:t>
    </w:r>
  </w:p>
  <w:p w:rsidR="001F4768" w:rsidRPr="001F4768" w:rsidRDefault="001F4768" w:rsidP="001F4768">
    <w:pPr>
      <w:tabs>
        <w:tab w:val="center" w:pos="4536"/>
        <w:tab w:val="right" w:pos="9072"/>
      </w:tabs>
      <w:spacing w:after="0" w:line="240" w:lineRule="auto"/>
      <w:rPr>
        <w:rFonts w:ascii="Sparkasse Rg" w:hAnsi="Sparkasse Rg"/>
        <w:sz w:val="16"/>
        <w:szCs w:val="16"/>
      </w:rPr>
    </w:pPr>
    <w:r w:rsidRPr="001F4768">
      <w:rPr>
        <w:rFonts w:ascii="Sparkasse Rg" w:hAnsi="Sparkasse Rg"/>
        <w:sz w:val="16"/>
        <w:szCs w:val="16"/>
      </w:rPr>
      <w:t>gemeinnütziger Verein                                                                                                                                                0431/592-1122</w:t>
    </w:r>
  </w:p>
  <w:tbl>
    <w:tblPr>
      <w:tblW w:w="99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26"/>
      <w:gridCol w:w="2746"/>
      <w:gridCol w:w="2213"/>
      <w:gridCol w:w="2435"/>
    </w:tblGrid>
    <w:tr w:rsidR="0085797F" w:rsidTr="001F4768">
      <w:trPr>
        <w:trHeight w:val="893"/>
      </w:trPr>
      <w:tc>
        <w:tcPr>
          <w:tcW w:w="2526" w:type="dxa"/>
        </w:tcPr>
        <w:p w:rsidR="0085797F" w:rsidRDefault="0085797F" w:rsidP="00240311">
          <w:pPr>
            <w:pStyle w:val="Fuzeile"/>
          </w:pPr>
        </w:p>
      </w:tc>
      <w:tc>
        <w:tcPr>
          <w:tcW w:w="2746" w:type="dxa"/>
        </w:tcPr>
        <w:p w:rsidR="0085797F" w:rsidRDefault="0085797F" w:rsidP="00240311">
          <w:pPr>
            <w:pStyle w:val="Fuzeile"/>
          </w:pPr>
        </w:p>
      </w:tc>
      <w:tc>
        <w:tcPr>
          <w:tcW w:w="2213" w:type="dxa"/>
        </w:tcPr>
        <w:p w:rsidR="0085797F" w:rsidRDefault="0085797F" w:rsidP="00240311">
          <w:pPr>
            <w:pStyle w:val="Fuzeile"/>
          </w:pPr>
        </w:p>
      </w:tc>
      <w:tc>
        <w:tcPr>
          <w:tcW w:w="2435" w:type="dxa"/>
        </w:tcPr>
        <w:p w:rsidR="0085797F" w:rsidRDefault="0085797F" w:rsidP="00240311">
          <w:pPr>
            <w:pStyle w:val="Fuzeile"/>
          </w:pPr>
        </w:p>
      </w:tc>
    </w:tr>
  </w:tbl>
  <w:p w:rsidR="0085797F" w:rsidRDefault="0085797F" w:rsidP="0085797F">
    <w:pPr>
      <w:pStyle w:val="Fuzeile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E93" w:rsidRDefault="003E2E93" w:rsidP="00C415ED">
      <w:pPr>
        <w:spacing w:line="240" w:lineRule="auto"/>
      </w:pPr>
      <w:r>
        <w:separator/>
      </w:r>
    </w:p>
  </w:footnote>
  <w:footnote w:type="continuationSeparator" w:id="0">
    <w:p w:rsidR="003E2E93" w:rsidRDefault="003E2E93" w:rsidP="00C415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73" w:rsidRPr="00F92648" w:rsidRDefault="0085797F" w:rsidP="003674A8">
    <w:pPr>
      <w:tabs>
        <w:tab w:val="right" w:pos="9072"/>
      </w:tabs>
      <w:ind w:hanging="680"/>
      <w:rPr>
        <w:sz w:val="28"/>
        <w:szCs w:val="28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B82A124" wp14:editId="2D6C9D33">
          <wp:simplePos x="0" y="0"/>
          <wp:positionH relativeFrom="column">
            <wp:posOffset>1395095</wp:posOffset>
          </wp:positionH>
          <wp:positionV relativeFrom="paragraph">
            <wp:posOffset>-239395</wp:posOffset>
          </wp:positionV>
          <wp:extent cx="2762250" cy="894080"/>
          <wp:effectExtent l="0" t="0" r="0" b="1270"/>
          <wp:wrapTight wrapText="bothSides">
            <wp:wrapPolygon edited="0">
              <wp:start x="0" y="0"/>
              <wp:lineTo x="0" y="21170"/>
              <wp:lineTo x="21451" y="21170"/>
              <wp:lineTo x="21451" y="0"/>
              <wp:lineTo x="0" y="0"/>
            </wp:wrapPolygon>
          </wp:wrapTight>
          <wp:docPr id="3" name="Grafik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894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4A8">
      <w:rPr>
        <w:sz w:val="38"/>
        <w:szCs w:val="3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80944"/>
    <w:multiLevelType w:val="hybridMultilevel"/>
    <w:tmpl w:val="03AE8DA0"/>
    <w:lvl w:ilvl="0" w:tplc="9BCC7342">
      <w:start w:val="1"/>
      <w:numFmt w:val="bullet"/>
      <w:pStyle w:val="Einzug"/>
      <w:lvlText w:val="–"/>
      <w:lvlJc w:val="left"/>
      <w:pPr>
        <w:tabs>
          <w:tab w:val="num" w:pos="360"/>
        </w:tabs>
        <w:ind w:left="340" w:hanging="34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A44FAD"/>
    <w:multiLevelType w:val="hybridMultilevel"/>
    <w:tmpl w:val="E3E426F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AC"/>
    <w:rsid w:val="001F4768"/>
    <w:rsid w:val="002378AC"/>
    <w:rsid w:val="00266832"/>
    <w:rsid w:val="00291073"/>
    <w:rsid w:val="00293AA4"/>
    <w:rsid w:val="003674A8"/>
    <w:rsid w:val="003E2E93"/>
    <w:rsid w:val="0046648B"/>
    <w:rsid w:val="004F08C7"/>
    <w:rsid w:val="00523E40"/>
    <w:rsid w:val="00542DF0"/>
    <w:rsid w:val="005700C3"/>
    <w:rsid w:val="005B4FA2"/>
    <w:rsid w:val="00683897"/>
    <w:rsid w:val="0085797F"/>
    <w:rsid w:val="008874DE"/>
    <w:rsid w:val="008A07DC"/>
    <w:rsid w:val="008A2D14"/>
    <w:rsid w:val="00956EAE"/>
    <w:rsid w:val="009952B6"/>
    <w:rsid w:val="009F6460"/>
    <w:rsid w:val="00A11EF4"/>
    <w:rsid w:val="00AB60D9"/>
    <w:rsid w:val="00B07D5E"/>
    <w:rsid w:val="00C415ED"/>
    <w:rsid w:val="00C42AEA"/>
    <w:rsid w:val="00CF1B21"/>
    <w:rsid w:val="00D17F2A"/>
    <w:rsid w:val="00E17BDC"/>
    <w:rsid w:val="00E3392F"/>
    <w:rsid w:val="00F9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4768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rsid w:val="00291073"/>
    <w:pPr>
      <w:keepNext/>
      <w:keepLines/>
      <w:spacing w:after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291073"/>
    <w:pPr>
      <w:keepNext/>
      <w:keepLines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1073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107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107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1073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1073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1073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1073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91073"/>
    <w:rPr>
      <w:rFonts w:ascii="Sparkasse Rg" w:eastAsiaTheme="majorEastAsia" w:hAnsi="Sparkasse Rg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1073"/>
    <w:rPr>
      <w:rFonts w:ascii="Sparkasse Rg" w:eastAsiaTheme="majorEastAsia" w:hAnsi="Sparkasse Rg" w:cstheme="majorBidi"/>
      <w:b/>
      <w:bCs/>
      <w:sz w:val="26"/>
      <w:szCs w:val="26"/>
    </w:rPr>
  </w:style>
  <w:style w:type="paragraph" w:customStyle="1" w:styleId="Einzug">
    <w:name w:val="Einzug"/>
    <w:basedOn w:val="Standard"/>
    <w:uiPriority w:val="1"/>
    <w:qFormat/>
    <w:rsid w:val="00291073"/>
    <w:pPr>
      <w:numPr>
        <w:numId w:val="2"/>
      </w:numPr>
    </w:pPr>
    <w:rPr>
      <w:rFonts w:eastAsia="MS Mincho" w:cs="Times New Roman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B07D5E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B07D5E"/>
    <w:rPr>
      <w:rFonts w:ascii="Sparkasse Rg" w:hAnsi="Sparkasse Rg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1073"/>
    <w:rPr>
      <w:rFonts w:ascii="Sparkasse Rg" w:eastAsiaTheme="majorEastAsia" w:hAnsi="Sparkasse Rg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1073"/>
    <w:rPr>
      <w:rFonts w:ascii="Sparkasse Rg" w:eastAsiaTheme="majorEastAsia" w:hAnsi="Sparkasse Rg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1073"/>
    <w:rPr>
      <w:rFonts w:ascii="Sparkasse Rg" w:eastAsiaTheme="majorEastAsia" w:hAnsi="Sparkasse Rg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1073"/>
    <w:rPr>
      <w:rFonts w:ascii="Sparkasse Rg" w:eastAsiaTheme="majorEastAsia" w:hAnsi="Sparkasse Rg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1073"/>
    <w:rPr>
      <w:rFonts w:ascii="Sparkasse Rg" w:eastAsiaTheme="majorEastAsia" w:hAnsi="Sparkasse Rg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1073"/>
    <w:rPr>
      <w:rFonts w:ascii="Sparkasse Rg" w:eastAsiaTheme="majorEastAsia" w:hAnsi="Sparkasse Rg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1073"/>
    <w:rPr>
      <w:rFonts w:ascii="Sparkasse Rg" w:eastAsiaTheme="majorEastAsia" w:hAnsi="Sparkasse Rg" w:cstheme="majorBidi"/>
      <w:i/>
      <w:iCs/>
      <w:sz w:val="20"/>
      <w:szCs w:val="20"/>
    </w:rPr>
  </w:style>
  <w:style w:type="paragraph" w:customStyle="1" w:styleId="Zwischentitel">
    <w:name w:val="Zwischentitel"/>
    <w:basedOn w:val="Standard"/>
    <w:next w:val="Standard"/>
    <w:qFormat/>
    <w:rsid w:val="00291073"/>
    <w:pPr>
      <w:spacing w:after="280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9F646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6460"/>
    <w:rPr>
      <w:rFonts w:ascii="Sparkasse Rg" w:hAnsi="Sparkasse Rg"/>
    </w:rPr>
  </w:style>
  <w:style w:type="paragraph" w:styleId="Listenabsatz">
    <w:name w:val="List Paragraph"/>
    <w:basedOn w:val="Standard"/>
    <w:uiPriority w:val="34"/>
    <w:qFormat/>
    <w:rsid w:val="001F476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F476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4768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rsid w:val="00291073"/>
    <w:pPr>
      <w:keepNext/>
      <w:keepLines/>
      <w:spacing w:after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291073"/>
    <w:pPr>
      <w:keepNext/>
      <w:keepLines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1073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107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107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1073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1073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1073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1073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91073"/>
    <w:rPr>
      <w:rFonts w:ascii="Sparkasse Rg" w:eastAsiaTheme="majorEastAsia" w:hAnsi="Sparkasse Rg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1073"/>
    <w:rPr>
      <w:rFonts w:ascii="Sparkasse Rg" w:eastAsiaTheme="majorEastAsia" w:hAnsi="Sparkasse Rg" w:cstheme="majorBidi"/>
      <w:b/>
      <w:bCs/>
      <w:sz w:val="26"/>
      <w:szCs w:val="26"/>
    </w:rPr>
  </w:style>
  <w:style w:type="paragraph" w:customStyle="1" w:styleId="Einzug">
    <w:name w:val="Einzug"/>
    <w:basedOn w:val="Standard"/>
    <w:uiPriority w:val="1"/>
    <w:qFormat/>
    <w:rsid w:val="00291073"/>
    <w:pPr>
      <w:numPr>
        <w:numId w:val="2"/>
      </w:numPr>
    </w:pPr>
    <w:rPr>
      <w:rFonts w:eastAsia="MS Mincho" w:cs="Times New Roman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B07D5E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B07D5E"/>
    <w:rPr>
      <w:rFonts w:ascii="Sparkasse Rg" w:hAnsi="Sparkasse Rg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1073"/>
    <w:rPr>
      <w:rFonts w:ascii="Sparkasse Rg" w:eastAsiaTheme="majorEastAsia" w:hAnsi="Sparkasse Rg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1073"/>
    <w:rPr>
      <w:rFonts w:ascii="Sparkasse Rg" w:eastAsiaTheme="majorEastAsia" w:hAnsi="Sparkasse Rg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1073"/>
    <w:rPr>
      <w:rFonts w:ascii="Sparkasse Rg" w:eastAsiaTheme="majorEastAsia" w:hAnsi="Sparkasse Rg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1073"/>
    <w:rPr>
      <w:rFonts w:ascii="Sparkasse Rg" w:eastAsiaTheme="majorEastAsia" w:hAnsi="Sparkasse Rg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1073"/>
    <w:rPr>
      <w:rFonts w:ascii="Sparkasse Rg" w:eastAsiaTheme="majorEastAsia" w:hAnsi="Sparkasse Rg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1073"/>
    <w:rPr>
      <w:rFonts w:ascii="Sparkasse Rg" w:eastAsiaTheme="majorEastAsia" w:hAnsi="Sparkasse Rg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1073"/>
    <w:rPr>
      <w:rFonts w:ascii="Sparkasse Rg" w:eastAsiaTheme="majorEastAsia" w:hAnsi="Sparkasse Rg" w:cstheme="majorBidi"/>
      <w:i/>
      <w:iCs/>
      <w:sz w:val="20"/>
      <w:szCs w:val="20"/>
    </w:rPr>
  </w:style>
  <w:style w:type="paragraph" w:customStyle="1" w:styleId="Zwischentitel">
    <w:name w:val="Zwischentitel"/>
    <w:basedOn w:val="Standard"/>
    <w:next w:val="Standard"/>
    <w:qFormat/>
    <w:rsid w:val="00291073"/>
    <w:pPr>
      <w:spacing w:after="280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9F646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6460"/>
    <w:rPr>
      <w:rFonts w:ascii="Sparkasse Rg" w:hAnsi="Sparkasse Rg"/>
    </w:rPr>
  </w:style>
  <w:style w:type="paragraph" w:styleId="Listenabsatz">
    <w:name w:val="List Paragraph"/>
    <w:basedOn w:val="Standard"/>
    <w:uiPriority w:val="34"/>
    <w:qFormat/>
    <w:rsid w:val="001F476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F476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ffice2010\Vorlagen\Claudia&#180;s%20Vorlagen\Gesch&#228;ftsbrief%20F&#246;rderverei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Geschäftsbrief Förderverein.dotx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_A4_blanko Hochformat</vt:lpstr>
    </vt:vector>
  </TitlesOfParts>
  <Manager>OE 1100 Vorstandssekretariat</Manager>
  <Company>Förde Sparkasse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_A4_blanko Hochformat</dc:title>
  <dc:creator>Claudia Stücker</dc:creator>
  <cp:lastModifiedBy>Claudia Stücker</cp:lastModifiedBy>
  <cp:revision>1</cp:revision>
  <dcterms:created xsi:type="dcterms:W3CDTF">2019-06-06T07:03:00Z</dcterms:created>
  <dcterms:modified xsi:type="dcterms:W3CDTF">2019-06-06T07:05:00Z</dcterms:modified>
</cp:coreProperties>
</file>